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FD" w:rsidRPr="006D16FD" w:rsidRDefault="006D16FD" w:rsidP="006D16FD">
      <w:pPr>
        <w:autoSpaceDE w:val="0"/>
        <w:autoSpaceDN w:val="0"/>
        <w:adjustRightInd w:val="0"/>
        <w:spacing w:before="100" w:beforeAutospacing="1" w:after="100" w:afterAutospacing="1" w:line="207" w:lineRule="atLeast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6D16FD">
        <w:rPr>
          <w:rFonts w:ascii="Times New Roman" w:hAnsi="Times New Roman" w:cs="Times New Roman"/>
          <w:b/>
          <w:sz w:val="36"/>
          <w:szCs w:val="24"/>
          <w:u w:val="single"/>
        </w:rPr>
        <w:t>CMOS design for FPGA matrix.</w:t>
      </w:r>
    </w:p>
    <w:p w:rsidR="00AF4D43" w:rsidRPr="006D16FD" w:rsidRDefault="00FA024E" w:rsidP="00FA02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D16FD">
        <w:rPr>
          <w:rFonts w:ascii="Times New Roman" w:hAnsi="Times New Roman" w:cs="Times New Roman"/>
          <w:b/>
          <w:sz w:val="28"/>
          <w:szCs w:val="36"/>
        </w:rPr>
        <w:t>ABSTRACT</w:t>
      </w:r>
    </w:p>
    <w:p w:rsidR="00A73044" w:rsidRDefault="00A73044" w:rsidP="00AF4D43">
      <w:pPr>
        <w:autoSpaceDE w:val="0"/>
        <w:autoSpaceDN w:val="0"/>
        <w:adjustRightInd w:val="0"/>
        <w:spacing w:after="0"/>
        <w:jc w:val="both"/>
        <w:rPr>
          <w:rFonts w:ascii="CMBX9" w:hAnsi="CMBX9" w:cs="CMBX9"/>
          <w:b/>
          <w:sz w:val="36"/>
          <w:szCs w:val="36"/>
        </w:rPr>
      </w:pPr>
    </w:p>
    <w:p w:rsidR="00FA024E" w:rsidRDefault="00EB4BCB" w:rsidP="00FA024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4E">
        <w:rPr>
          <w:rFonts w:ascii="Times New Roman" w:hAnsi="Times New Roman" w:cs="Times New Roman"/>
          <w:sz w:val="24"/>
          <w:szCs w:val="24"/>
        </w:rPr>
        <w:t>FPGA</w:t>
      </w:r>
      <w:r w:rsidR="0032480D" w:rsidRPr="00FA024E">
        <w:rPr>
          <w:rFonts w:ascii="Times New Roman" w:hAnsi="Times New Roman" w:cs="Times New Roman"/>
          <w:sz w:val="24"/>
          <w:szCs w:val="24"/>
        </w:rPr>
        <w:t xml:space="preserve">  has</w:t>
      </w:r>
      <w:proofErr w:type="gramEnd"/>
      <w:r w:rsidR="0032480D" w:rsidRPr="00FA024E">
        <w:rPr>
          <w:rFonts w:ascii="Times New Roman" w:hAnsi="Times New Roman" w:cs="Times New Roman"/>
          <w:sz w:val="24"/>
          <w:szCs w:val="24"/>
        </w:rPr>
        <w:t xml:space="preserve"> been proposed as a way of obtaining high performance for computationally intensive DSP applications such as image processing (IP), even under real time requirements. The inherent </w:t>
      </w:r>
      <w:proofErr w:type="spellStart"/>
      <w:r w:rsidR="0032480D" w:rsidRPr="00FA024E">
        <w:rPr>
          <w:rFonts w:ascii="Times New Roman" w:hAnsi="Times New Roman" w:cs="Times New Roman"/>
          <w:sz w:val="24"/>
          <w:szCs w:val="24"/>
        </w:rPr>
        <w:t>reprogrammability</w:t>
      </w:r>
      <w:proofErr w:type="spellEnd"/>
      <w:r w:rsidR="0032480D" w:rsidRPr="00FA024E">
        <w:rPr>
          <w:rFonts w:ascii="Times New Roman" w:hAnsi="Times New Roman" w:cs="Times New Roman"/>
          <w:sz w:val="24"/>
          <w:szCs w:val="24"/>
        </w:rPr>
        <w:t xml:space="preserve"> of FPGAs gives them some of the flexibility of software while keeping the performance advantages of an (ASIC) application specific solution. However, a major disadvantage of FPGAs is their low level programming model. To bridge the gap between these two levels, the authors present a high level software environment for FPGA-based image processing, which aims to hide hardware details as much as possible from the user. Their approach is to provide a very high level image processing coprocessor (IPC) with a core instruction set based on the operations of image algebra. </w:t>
      </w:r>
    </w:p>
    <w:p w:rsidR="00323CC1" w:rsidRPr="00FA024E" w:rsidRDefault="00FA024E" w:rsidP="0063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480D" w:rsidRPr="00FA024E">
        <w:rPr>
          <w:rFonts w:ascii="Times New Roman" w:hAnsi="Times New Roman" w:cs="Times New Roman"/>
          <w:sz w:val="24"/>
          <w:szCs w:val="24"/>
        </w:rPr>
        <w:t xml:space="preserve">The environment includes a generator which generates </w:t>
      </w:r>
      <w:proofErr w:type="spellStart"/>
      <w:r w:rsidR="0032480D" w:rsidRPr="00FA024E">
        <w:rPr>
          <w:rFonts w:ascii="Times New Roman" w:hAnsi="Times New Roman" w:cs="Times New Roman"/>
          <w:sz w:val="24"/>
          <w:szCs w:val="24"/>
        </w:rPr>
        <w:t>optimised</w:t>
      </w:r>
      <w:proofErr w:type="spellEnd"/>
      <w:r w:rsidR="0032480D" w:rsidRPr="00FA024E">
        <w:rPr>
          <w:rFonts w:ascii="Times New Roman" w:hAnsi="Times New Roman" w:cs="Times New Roman"/>
          <w:sz w:val="24"/>
          <w:szCs w:val="24"/>
        </w:rPr>
        <w:t xml:space="preserve"> architectures for specific user-defined operations. </w:t>
      </w:r>
      <w:r w:rsidR="00A73044" w:rsidRPr="00FA024E">
        <w:rPr>
          <w:rFonts w:ascii="Times New Roman" w:hAnsi="Times New Roman" w:cs="Times New Roman"/>
          <w:sz w:val="24"/>
          <w:szCs w:val="24"/>
        </w:rPr>
        <w:t>The entire stereo vision process, such as rectification, stereo matching, and post-processing, is realized using a single field programmable gate array (FPGA) without the necessity of any external devices. The hardware implementation is more than 230 times faster when compared to a software program operating on a conventional computer, and shows stronger performance over previous hardware-related studies. Dynamic reconfiguration of field programmable gate arrays (FPGAs) has recently emerged as the next step in reconfigurable computing.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The device being developed is capable of storing four configurations on-chip and switching between them on a clock cycle basis. Configurations can be loaded while other contexts are active. A powerful cross-context data sharing mechanism has been implemented. The current status of this work and future work are described</w:t>
      </w:r>
      <w:r w:rsidR="00632F22" w:rsidRPr="00FA024E">
        <w:rPr>
          <w:rFonts w:ascii="Times New Roman" w:hAnsi="Times New Roman" w:cs="Times New Roman"/>
          <w:sz w:val="24"/>
          <w:szCs w:val="24"/>
        </w:rPr>
        <w:t>.</w:t>
      </w:r>
      <w:r w:rsidR="00A73044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62C" w:rsidRPr="00FA024E">
        <w:rPr>
          <w:rFonts w:ascii="Times New Roman" w:hAnsi="Times New Roman" w:cs="Times New Roman"/>
          <w:sz w:val="24"/>
          <w:szCs w:val="24"/>
        </w:rPr>
        <w:t>w</w:t>
      </w:r>
      <w:r w:rsidR="00AF4D43" w:rsidRPr="00FA024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F4D4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show 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>that our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proposed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architecture</w:t>
      </w:r>
      <w:r w:rsidR="007F0AE3" w:rsidRPr="00FA02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4D43" w:rsidRPr="00FA024E">
        <w:rPr>
          <w:rFonts w:ascii="Times New Roman" w:hAnsi="Times New Roman" w:cs="Times New Roman"/>
          <w:sz w:val="24"/>
          <w:szCs w:val="24"/>
        </w:rPr>
        <w:t>is scalable by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presenting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the results for</w:t>
      </w:r>
      <w:r w:rsidR="007F0AE3" w:rsidRPr="00FA024E">
        <w:rPr>
          <w:rFonts w:ascii="Times New Roman" w:hAnsi="Times New Roman" w:cs="Times New Roman"/>
          <w:sz w:val="24"/>
          <w:szCs w:val="24"/>
        </w:rPr>
        <w:t xml:space="preserve">  </w:t>
      </w:r>
      <w:r w:rsidR="00AF4D43" w:rsidRPr="00FA024E">
        <w:rPr>
          <w:rFonts w:ascii="Times New Roman" w:hAnsi="Times New Roman" w:cs="Times New Roman"/>
          <w:sz w:val="24"/>
          <w:szCs w:val="24"/>
        </w:rPr>
        <w:t xml:space="preserve"> 6 x 6 and 8 x 8 matrices.</w:t>
      </w:r>
    </w:p>
    <w:p w:rsidR="00D02E95" w:rsidRPr="00FA024E" w:rsidRDefault="00D02E95" w:rsidP="0063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4E">
        <w:rPr>
          <w:rFonts w:ascii="Times New Roman" w:hAnsi="Times New Roman" w:cs="Times New Roman"/>
          <w:b/>
          <w:sz w:val="24"/>
          <w:szCs w:val="24"/>
        </w:rPr>
        <w:t>HDLUSED:</w:t>
      </w:r>
    </w:p>
    <w:p w:rsidR="00D02E95" w:rsidRPr="00FA024E" w:rsidRDefault="00D02E95" w:rsidP="0063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4E">
        <w:rPr>
          <w:rFonts w:ascii="Times New Roman" w:hAnsi="Times New Roman" w:cs="Times New Roman"/>
          <w:sz w:val="24"/>
          <w:szCs w:val="24"/>
        </w:rPr>
        <w:t>Verilog</w:t>
      </w:r>
      <w:proofErr w:type="spellEnd"/>
    </w:p>
    <w:p w:rsidR="00D02E95" w:rsidRPr="00FA024E" w:rsidRDefault="00D02E95" w:rsidP="00632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24E">
        <w:rPr>
          <w:rFonts w:ascii="Times New Roman" w:hAnsi="Times New Roman" w:cs="Times New Roman"/>
          <w:b/>
          <w:sz w:val="24"/>
          <w:szCs w:val="24"/>
        </w:rPr>
        <w:t>TOOLS:</w:t>
      </w:r>
    </w:p>
    <w:p w:rsidR="00D02E95" w:rsidRPr="00FA024E" w:rsidRDefault="008A07CA" w:rsidP="00D02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4E">
        <w:rPr>
          <w:rFonts w:ascii="Times New Roman" w:hAnsi="Times New Roman" w:cs="Times New Roman"/>
          <w:sz w:val="24"/>
          <w:szCs w:val="24"/>
        </w:rPr>
        <w:t>Dsch</w:t>
      </w:r>
      <w:proofErr w:type="spellEnd"/>
      <w:r w:rsidRPr="00FA024E">
        <w:rPr>
          <w:rFonts w:ascii="Times New Roman" w:hAnsi="Times New Roman" w:cs="Times New Roman"/>
          <w:sz w:val="24"/>
          <w:szCs w:val="24"/>
        </w:rPr>
        <w:t xml:space="preserve"> (Digital schematic). </w:t>
      </w:r>
    </w:p>
    <w:p w:rsidR="00D02E95" w:rsidRPr="00FA024E" w:rsidRDefault="00D02E95" w:rsidP="00D02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24E">
        <w:rPr>
          <w:rFonts w:ascii="Times New Roman" w:hAnsi="Times New Roman" w:cs="Times New Roman"/>
          <w:sz w:val="24"/>
          <w:szCs w:val="24"/>
        </w:rPr>
        <w:t>Microwind</w:t>
      </w:r>
      <w:proofErr w:type="spellEnd"/>
      <w:r w:rsidR="008A07CA" w:rsidRPr="00FA024E">
        <w:rPr>
          <w:rFonts w:ascii="Times New Roman" w:hAnsi="Times New Roman" w:cs="Times New Roman"/>
          <w:sz w:val="24"/>
          <w:szCs w:val="24"/>
        </w:rPr>
        <w:t>.</w:t>
      </w:r>
    </w:p>
    <w:p w:rsidR="00D02E95" w:rsidRPr="00D02E95" w:rsidRDefault="00D02E95" w:rsidP="00D02E9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02E95" w:rsidRPr="00D02E95" w:rsidSect="0032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MBX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432"/>
    <w:multiLevelType w:val="hybridMultilevel"/>
    <w:tmpl w:val="2BF0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F4D43"/>
    <w:rsid w:val="0005114C"/>
    <w:rsid w:val="0011062C"/>
    <w:rsid w:val="00323CC1"/>
    <w:rsid w:val="0032480D"/>
    <w:rsid w:val="00632F22"/>
    <w:rsid w:val="006D16FD"/>
    <w:rsid w:val="007F0AE3"/>
    <w:rsid w:val="008A07CA"/>
    <w:rsid w:val="00A73044"/>
    <w:rsid w:val="00AB3E7C"/>
    <w:rsid w:val="00AF4D43"/>
    <w:rsid w:val="00D02E95"/>
    <w:rsid w:val="00EB4BCB"/>
    <w:rsid w:val="00EF1F58"/>
    <w:rsid w:val="00FA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95"/>
    <w:pPr>
      <w:ind w:left="720"/>
      <w:contextualSpacing/>
    </w:pPr>
  </w:style>
  <w:style w:type="table" w:styleId="TableGrid">
    <w:name w:val="Table Grid"/>
    <w:basedOn w:val="TableNormal"/>
    <w:uiPriority w:val="59"/>
    <w:rsid w:val="006D16F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krest</cp:lastModifiedBy>
  <cp:revision>13</cp:revision>
  <dcterms:created xsi:type="dcterms:W3CDTF">2018-05-03T10:53:00Z</dcterms:created>
  <dcterms:modified xsi:type="dcterms:W3CDTF">2013-05-31T06:07:00Z</dcterms:modified>
</cp:coreProperties>
</file>